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E8" w:rsidRPr="004373E8" w:rsidRDefault="004373E8" w:rsidP="004373E8">
      <w:pPr>
        <w:jc w:val="center"/>
        <w:rPr>
          <w:rFonts w:ascii="Arial" w:hAnsi="Arial" w:cs="Arial"/>
          <w:sz w:val="24"/>
          <w:szCs w:val="24"/>
        </w:rPr>
      </w:pPr>
      <w:r w:rsidRPr="004373E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3E8" w:rsidRPr="004373E8" w:rsidRDefault="004373E8" w:rsidP="004373E8">
      <w:pPr>
        <w:jc w:val="right"/>
        <w:rPr>
          <w:rFonts w:ascii="Arial" w:hAnsi="Arial" w:cs="Arial"/>
          <w:sz w:val="16"/>
          <w:szCs w:val="16"/>
        </w:rPr>
      </w:pP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</w:p>
    <w:p w:rsidR="004373E8" w:rsidRPr="004373E8" w:rsidRDefault="004373E8" w:rsidP="004373E8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4373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4373E8" w:rsidRPr="004373E8" w:rsidRDefault="004373E8" w:rsidP="004373E8">
      <w:pPr>
        <w:jc w:val="center"/>
        <w:rPr>
          <w:rFonts w:ascii="Arial" w:hAnsi="Arial" w:cs="Arial"/>
          <w:b/>
          <w:sz w:val="32"/>
          <w:szCs w:val="32"/>
        </w:rPr>
      </w:pPr>
      <w:r w:rsidRPr="004373E8">
        <w:rPr>
          <w:rFonts w:ascii="Arial" w:hAnsi="Arial" w:cs="Arial"/>
          <w:b/>
          <w:sz w:val="32"/>
          <w:szCs w:val="32"/>
        </w:rPr>
        <w:t>МОСКОВСКАЯ ОБЛАСТЬ</w:t>
      </w:r>
    </w:p>
    <w:p w:rsidR="004373E8" w:rsidRPr="004373E8" w:rsidRDefault="004373E8" w:rsidP="004373E8">
      <w:pPr>
        <w:jc w:val="center"/>
        <w:rPr>
          <w:rFonts w:ascii="Arial" w:hAnsi="Arial" w:cs="Arial"/>
          <w:b/>
          <w:sz w:val="32"/>
          <w:szCs w:val="32"/>
        </w:rPr>
      </w:pPr>
    </w:p>
    <w:p w:rsidR="004373E8" w:rsidRPr="004373E8" w:rsidRDefault="004373E8" w:rsidP="004373E8">
      <w:pPr>
        <w:jc w:val="center"/>
        <w:rPr>
          <w:rFonts w:ascii="Arial" w:hAnsi="Arial" w:cs="Arial"/>
          <w:sz w:val="24"/>
          <w:szCs w:val="24"/>
        </w:rPr>
      </w:pPr>
      <w:r w:rsidRPr="004373E8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4373E8" w:rsidRPr="004373E8" w:rsidRDefault="004373E8" w:rsidP="004373E8">
      <w:pPr>
        <w:pBdr>
          <w:bottom w:val="single" w:sz="12" w:space="1" w:color="auto"/>
        </w:pBdr>
        <w:rPr>
          <w:rFonts w:ascii="Arial" w:hAnsi="Arial" w:cs="Arial"/>
        </w:rPr>
      </w:pPr>
    </w:p>
    <w:p w:rsidR="004373E8" w:rsidRPr="004373E8" w:rsidRDefault="004373E8" w:rsidP="004373E8">
      <w:pPr>
        <w:jc w:val="center"/>
        <w:rPr>
          <w:rFonts w:ascii="Arial" w:hAnsi="Arial" w:cs="Arial"/>
          <w:b/>
          <w:sz w:val="40"/>
          <w:szCs w:val="40"/>
        </w:rPr>
      </w:pPr>
    </w:p>
    <w:p w:rsidR="004373E8" w:rsidRPr="004373E8" w:rsidRDefault="004373E8" w:rsidP="004373E8">
      <w:pPr>
        <w:jc w:val="center"/>
        <w:rPr>
          <w:rFonts w:ascii="Arial" w:hAnsi="Arial" w:cs="Arial"/>
          <w:b/>
          <w:sz w:val="40"/>
          <w:szCs w:val="40"/>
        </w:rPr>
      </w:pPr>
      <w:r w:rsidRPr="004373E8">
        <w:rPr>
          <w:rFonts w:ascii="Arial" w:hAnsi="Arial" w:cs="Arial"/>
          <w:b/>
          <w:sz w:val="40"/>
          <w:szCs w:val="40"/>
        </w:rPr>
        <w:t>Р Е Ш Е Н И Е</w:t>
      </w:r>
    </w:p>
    <w:p w:rsidR="004373E8" w:rsidRPr="004373E8" w:rsidRDefault="004373E8" w:rsidP="004373E8">
      <w:pPr>
        <w:jc w:val="center"/>
        <w:rPr>
          <w:rFonts w:ascii="Arial" w:hAnsi="Arial" w:cs="Arial"/>
          <w:b/>
          <w:sz w:val="18"/>
          <w:szCs w:val="18"/>
        </w:rPr>
      </w:pPr>
    </w:p>
    <w:p w:rsidR="004373E8" w:rsidRPr="004373E8" w:rsidRDefault="004373E8" w:rsidP="004373E8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4373E8">
        <w:rPr>
          <w:rFonts w:ascii="Arial" w:hAnsi="Arial" w:cs="Arial"/>
          <w:sz w:val="24"/>
          <w:szCs w:val="24"/>
        </w:rPr>
        <w:t>от</w:t>
      </w:r>
      <w:proofErr w:type="gramEnd"/>
      <w:r w:rsidRPr="004373E8">
        <w:rPr>
          <w:rFonts w:ascii="Arial" w:hAnsi="Arial" w:cs="Arial"/>
          <w:sz w:val="24"/>
          <w:szCs w:val="24"/>
        </w:rPr>
        <w:t xml:space="preserve"> </w:t>
      </w:r>
      <w:r w:rsidR="003C2697">
        <w:rPr>
          <w:rFonts w:ascii="Arial" w:hAnsi="Arial" w:cs="Arial"/>
          <w:sz w:val="24"/>
          <w:szCs w:val="24"/>
        </w:rPr>
        <w:t>24.11.2020</w:t>
      </w:r>
      <w:r w:rsidR="00633043">
        <w:rPr>
          <w:rFonts w:ascii="Arial" w:hAnsi="Arial" w:cs="Arial"/>
          <w:sz w:val="24"/>
          <w:szCs w:val="24"/>
        </w:rPr>
        <w:t xml:space="preserve"> г.</w:t>
      </w:r>
      <w:r w:rsidRPr="004373E8">
        <w:rPr>
          <w:rFonts w:ascii="Arial" w:hAnsi="Arial" w:cs="Arial"/>
          <w:sz w:val="24"/>
          <w:szCs w:val="24"/>
        </w:rPr>
        <w:t xml:space="preserve"> № </w:t>
      </w:r>
      <w:r w:rsidR="003C2697">
        <w:rPr>
          <w:rFonts w:ascii="Arial" w:hAnsi="Arial" w:cs="Arial"/>
          <w:sz w:val="24"/>
          <w:szCs w:val="24"/>
        </w:rPr>
        <w:t>221/64</w:t>
      </w:r>
    </w:p>
    <w:p w:rsidR="004373E8" w:rsidRPr="004373E8" w:rsidRDefault="004373E8" w:rsidP="004373E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631B7" w:rsidRDefault="008631B7" w:rsidP="00341E55">
      <w:pPr>
        <w:rPr>
          <w:rFonts w:ascii="Arial" w:hAnsi="Arial" w:cs="Arial"/>
          <w:color w:val="000000"/>
          <w:sz w:val="24"/>
          <w:szCs w:val="24"/>
        </w:rPr>
      </w:pPr>
      <w:r w:rsidRPr="008631B7">
        <w:rPr>
          <w:rFonts w:ascii="Arial" w:hAnsi="Arial" w:cs="Arial"/>
          <w:color w:val="000000"/>
          <w:sz w:val="24"/>
          <w:szCs w:val="24"/>
        </w:rPr>
        <w:t xml:space="preserve">О торжественном захоронении </w:t>
      </w:r>
    </w:p>
    <w:p w:rsidR="00341E55" w:rsidRPr="00E5721C" w:rsidRDefault="008631B7" w:rsidP="00341E55">
      <w:pPr>
        <w:rPr>
          <w:rFonts w:ascii="Arial" w:hAnsi="Arial" w:cs="Arial"/>
          <w:sz w:val="24"/>
          <w:szCs w:val="24"/>
        </w:rPr>
      </w:pPr>
      <w:proofErr w:type="gramStart"/>
      <w:r w:rsidRPr="008631B7">
        <w:rPr>
          <w:rFonts w:ascii="Arial" w:hAnsi="Arial" w:cs="Arial"/>
          <w:color w:val="000000"/>
          <w:sz w:val="24"/>
          <w:szCs w:val="24"/>
        </w:rPr>
        <w:t>останков</w:t>
      </w:r>
      <w:proofErr w:type="gramEnd"/>
      <w:r w:rsidRPr="008631B7">
        <w:rPr>
          <w:rFonts w:ascii="Arial" w:hAnsi="Arial" w:cs="Arial"/>
          <w:color w:val="000000"/>
          <w:sz w:val="24"/>
          <w:szCs w:val="24"/>
        </w:rPr>
        <w:t xml:space="preserve"> 109 воинов-красноармейцев</w:t>
      </w:r>
      <w:r w:rsidR="00341E55" w:rsidRPr="00E5721C">
        <w:rPr>
          <w:rFonts w:ascii="Arial" w:hAnsi="Arial" w:cs="Arial"/>
          <w:sz w:val="24"/>
          <w:szCs w:val="24"/>
        </w:rPr>
        <w:t xml:space="preserve"> </w:t>
      </w:r>
    </w:p>
    <w:p w:rsidR="00341E55" w:rsidRPr="00E5721C" w:rsidRDefault="00341E55" w:rsidP="00341E55">
      <w:pPr>
        <w:rPr>
          <w:rFonts w:ascii="Arial" w:hAnsi="Arial" w:cs="Arial"/>
          <w:sz w:val="24"/>
          <w:szCs w:val="24"/>
        </w:rPr>
      </w:pPr>
    </w:p>
    <w:p w:rsidR="00341E55" w:rsidRDefault="00086E50" w:rsidP="00D73896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341E55" w:rsidRPr="00D73896">
        <w:rPr>
          <w:rFonts w:ascii="Arial" w:hAnsi="Arial" w:cs="Arial"/>
          <w:sz w:val="24"/>
          <w:szCs w:val="24"/>
        </w:rPr>
        <w:t xml:space="preserve">ассмотрев </w:t>
      </w:r>
      <w:r w:rsidR="00D73896" w:rsidRPr="00D73896">
        <w:rPr>
          <w:rFonts w:ascii="Arial" w:hAnsi="Arial" w:cs="Arial"/>
          <w:sz w:val="24"/>
          <w:szCs w:val="24"/>
        </w:rPr>
        <w:t>предложение</w:t>
      </w:r>
      <w:r w:rsidR="00341E55" w:rsidRPr="00D73896">
        <w:rPr>
          <w:rFonts w:ascii="Arial" w:hAnsi="Arial" w:cs="Arial"/>
          <w:sz w:val="24"/>
          <w:szCs w:val="24"/>
        </w:rPr>
        <w:t xml:space="preserve"> комиссии по увековечению памяти выдающихся личностей и знаменательных событий в городском</w:t>
      </w:r>
      <w:r w:rsidR="00341E55">
        <w:rPr>
          <w:rFonts w:ascii="Arial" w:hAnsi="Arial" w:cs="Arial"/>
          <w:sz w:val="24"/>
          <w:szCs w:val="24"/>
        </w:rPr>
        <w:t xml:space="preserve"> округе Лобня, </w:t>
      </w:r>
      <w:r w:rsidR="00341E55" w:rsidRPr="00E5721C">
        <w:rPr>
          <w:rFonts w:ascii="Arial" w:hAnsi="Arial" w:cs="Arial"/>
          <w:sz w:val="24"/>
          <w:szCs w:val="24"/>
        </w:rPr>
        <w:t>учитывая мнения депутатов,</w:t>
      </w:r>
    </w:p>
    <w:p w:rsidR="00341E55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41E55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5721C">
        <w:rPr>
          <w:rFonts w:ascii="Arial" w:hAnsi="Arial" w:cs="Arial"/>
          <w:sz w:val="24"/>
          <w:szCs w:val="24"/>
        </w:rPr>
        <w:t xml:space="preserve">Совет депутатов </w:t>
      </w:r>
      <w:r w:rsidRPr="00E5721C">
        <w:rPr>
          <w:rFonts w:ascii="Arial" w:hAnsi="Arial" w:cs="Arial"/>
          <w:b/>
          <w:sz w:val="24"/>
          <w:szCs w:val="24"/>
        </w:rPr>
        <w:t>РЕШИЛ</w:t>
      </w:r>
      <w:r w:rsidRPr="00E5721C">
        <w:rPr>
          <w:rFonts w:ascii="Arial" w:hAnsi="Arial" w:cs="Arial"/>
          <w:sz w:val="24"/>
          <w:szCs w:val="24"/>
        </w:rPr>
        <w:t>:</w:t>
      </w:r>
    </w:p>
    <w:p w:rsidR="00341E55" w:rsidRPr="0022519B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C1AFC" w:rsidRDefault="0022519B" w:rsidP="00BC1AFC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519B">
        <w:rPr>
          <w:rFonts w:ascii="Arial" w:eastAsia="Calibri" w:hAnsi="Arial" w:cs="Arial"/>
          <w:sz w:val="24"/>
          <w:szCs w:val="24"/>
          <w:lang w:eastAsia="en-US"/>
        </w:rPr>
        <w:t>1.  Произвести торжественное захоронение останков 109 воинов-красноармейцев, найденных в ходе поисковой работы на территории городского округа Лобня (далее «торжественное захоронение»).</w:t>
      </w:r>
    </w:p>
    <w:p w:rsidR="00BC1AFC" w:rsidRDefault="00BC1AFC" w:rsidP="00BC1AFC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2.</w:t>
      </w:r>
      <w:r w:rsidR="0022519B" w:rsidRPr="0022519B">
        <w:rPr>
          <w:rFonts w:ascii="Arial" w:eastAsia="Calibri" w:hAnsi="Arial" w:cs="Arial"/>
          <w:sz w:val="24"/>
          <w:szCs w:val="24"/>
          <w:lang w:eastAsia="en-US"/>
        </w:rPr>
        <w:t xml:space="preserve"> Определить местом торжественного захоронения 109 воинов-красноармейцев, погибших при защите Отечества, о</w:t>
      </w:r>
      <w:r w:rsidR="001A68B6">
        <w:rPr>
          <w:rFonts w:ascii="Arial" w:eastAsia="Calibri" w:hAnsi="Arial" w:cs="Arial"/>
          <w:sz w:val="24"/>
          <w:szCs w:val="24"/>
          <w:lang w:eastAsia="en-US"/>
        </w:rPr>
        <w:t>станки которых были обнаружены 21.09</w:t>
      </w:r>
      <w:r w:rsidR="0022519B" w:rsidRPr="0022519B">
        <w:rPr>
          <w:rFonts w:ascii="Arial" w:eastAsia="Calibri" w:hAnsi="Arial" w:cs="Arial"/>
          <w:sz w:val="24"/>
          <w:szCs w:val="24"/>
          <w:lang w:eastAsia="en-US"/>
        </w:rPr>
        <w:t>.2020</w:t>
      </w:r>
      <w:r w:rsidR="001A68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2519B" w:rsidRPr="0022519B">
        <w:rPr>
          <w:rFonts w:ascii="Arial" w:eastAsia="Calibri" w:hAnsi="Arial" w:cs="Arial"/>
          <w:sz w:val="24"/>
          <w:szCs w:val="24"/>
          <w:lang w:eastAsia="en-US"/>
        </w:rPr>
        <w:t>года, Братскую могилу воинов, расположенную по адресу: Московская область, городской округ Лобня, ул.</w:t>
      </w:r>
      <w:r w:rsidR="001A68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="0022519B" w:rsidRPr="0022519B">
        <w:rPr>
          <w:rFonts w:ascii="Arial" w:eastAsia="Calibri" w:hAnsi="Arial" w:cs="Arial"/>
          <w:sz w:val="24"/>
          <w:szCs w:val="24"/>
          <w:lang w:eastAsia="en-US"/>
        </w:rPr>
        <w:t>Краснополянская</w:t>
      </w:r>
      <w:proofErr w:type="spellEnd"/>
      <w:r w:rsidR="0022519B" w:rsidRPr="0022519B">
        <w:rPr>
          <w:rFonts w:ascii="Arial" w:eastAsia="Calibri" w:hAnsi="Arial" w:cs="Arial"/>
          <w:sz w:val="24"/>
          <w:szCs w:val="24"/>
          <w:lang w:eastAsia="en-US"/>
        </w:rPr>
        <w:t>, координаты: широта 56,028429, долгота 37,45077, паспорт воинского захоронения № 31-4.</w:t>
      </w:r>
    </w:p>
    <w:p w:rsidR="00BC1AFC" w:rsidRDefault="0022519B" w:rsidP="00BC1AFC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519B">
        <w:rPr>
          <w:rFonts w:ascii="Arial" w:eastAsia="Calibri" w:hAnsi="Arial" w:cs="Arial"/>
          <w:sz w:val="24"/>
          <w:szCs w:val="24"/>
          <w:lang w:eastAsia="en-US"/>
        </w:rPr>
        <w:t>3. Определить дату торжественного захоронения – 8.12.2020</w:t>
      </w:r>
      <w:r w:rsidR="00BC1AF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2519B">
        <w:rPr>
          <w:rFonts w:ascii="Arial" w:eastAsia="Calibri" w:hAnsi="Arial" w:cs="Arial"/>
          <w:sz w:val="24"/>
          <w:szCs w:val="24"/>
          <w:lang w:eastAsia="en-US"/>
        </w:rPr>
        <w:t>года.</w:t>
      </w:r>
    </w:p>
    <w:p w:rsidR="00BC1AFC" w:rsidRDefault="0022519B" w:rsidP="00BC1AFC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519B">
        <w:rPr>
          <w:rFonts w:ascii="Arial" w:eastAsia="Calibri" w:hAnsi="Arial" w:cs="Arial"/>
          <w:sz w:val="24"/>
          <w:szCs w:val="24"/>
          <w:lang w:eastAsia="en-US"/>
        </w:rPr>
        <w:t>4.</w:t>
      </w:r>
      <w:r w:rsidR="00BC1AF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2519B">
        <w:rPr>
          <w:rFonts w:ascii="Arial" w:eastAsia="Calibri" w:hAnsi="Arial" w:cs="Arial"/>
          <w:sz w:val="24"/>
          <w:szCs w:val="24"/>
          <w:lang w:eastAsia="en-US"/>
        </w:rPr>
        <w:t>Предложить Главе городского округа Лобня Смышляеву Е.В. принять</w:t>
      </w:r>
      <w:r w:rsidR="00BC1AF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2519B">
        <w:rPr>
          <w:rFonts w:ascii="Arial" w:eastAsia="Calibri" w:hAnsi="Arial" w:cs="Arial"/>
          <w:sz w:val="24"/>
          <w:szCs w:val="24"/>
          <w:lang w:eastAsia="en-US"/>
        </w:rPr>
        <w:t>необходимые распоряжения для осуществления требуемых работ.</w:t>
      </w:r>
    </w:p>
    <w:p w:rsidR="0022519B" w:rsidRPr="0022519B" w:rsidRDefault="0022519B" w:rsidP="00BC1AFC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519B">
        <w:rPr>
          <w:rFonts w:ascii="Arial" w:eastAsia="Calibri" w:hAnsi="Arial" w:cs="Arial"/>
          <w:sz w:val="24"/>
          <w:szCs w:val="24"/>
          <w:lang w:eastAsia="en-US"/>
        </w:rPr>
        <w:t>5. Расходы на проведение захоронения останков 109 воинов-красноармейцев произвести за счет бюджета городского округа Лобня.</w:t>
      </w:r>
    </w:p>
    <w:p w:rsidR="00341E55" w:rsidRPr="0022519B" w:rsidRDefault="00BC1AFC" w:rsidP="00BC1AFC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6</w:t>
      </w:r>
      <w:r w:rsidR="00341E55" w:rsidRPr="0022519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341E55" w:rsidRPr="0022519B">
        <w:rPr>
          <w:rFonts w:ascii="Arial" w:eastAsia="Calibri" w:hAnsi="Arial" w:cs="Arial"/>
          <w:color w:val="000000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41E55" w:rsidRPr="0022519B" w:rsidRDefault="00BC1AFC" w:rsidP="00BC1AFC">
      <w:pPr>
        <w:spacing w:line="240" w:lineRule="atLeast"/>
        <w:ind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7</w:t>
      </w:r>
      <w:r w:rsidR="00341E55" w:rsidRPr="0022519B">
        <w:rPr>
          <w:rFonts w:ascii="Arial" w:eastAsia="Calibri" w:hAnsi="Arial" w:cs="Arial"/>
          <w:color w:val="000000"/>
          <w:sz w:val="24"/>
          <w:szCs w:val="24"/>
        </w:rPr>
        <w:t xml:space="preserve">. Настоящее решение вступает в силу </w:t>
      </w:r>
      <w:r w:rsidR="001A68B6">
        <w:rPr>
          <w:rFonts w:ascii="Arial" w:eastAsia="Calibri" w:hAnsi="Arial" w:cs="Arial"/>
          <w:color w:val="000000"/>
          <w:sz w:val="24"/>
          <w:szCs w:val="24"/>
        </w:rPr>
        <w:t>с момента</w:t>
      </w:r>
      <w:r w:rsidR="0022519B" w:rsidRPr="0022519B">
        <w:rPr>
          <w:rFonts w:ascii="Arial" w:eastAsia="Calibri" w:hAnsi="Arial" w:cs="Arial"/>
          <w:color w:val="000000"/>
          <w:sz w:val="24"/>
          <w:szCs w:val="24"/>
        </w:rPr>
        <w:t xml:space="preserve"> подписания</w:t>
      </w:r>
      <w:r w:rsidR="00341E55" w:rsidRPr="0022519B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413E6C" w:rsidRDefault="00BC1AFC" w:rsidP="00BC1AFC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8</w:t>
      </w:r>
      <w:r w:rsidR="00341E55" w:rsidRPr="0022519B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341E55" w:rsidRPr="0022519B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Гречишникова Н.Н. - Председателя Совета депутатов городского округа</w:t>
      </w:r>
      <w:r w:rsidR="00341E55" w:rsidRPr="003E4FDC">
        <w:rPr>
          <w:rFonts w:ascii="Arial" w:hAnsi="Arial" w:cs="Arial"/>
          <w:sz w:val="24"/>
          <w:szCs w:val="24"/>
        </w:rPr>
        <w:t xml:space="preserve"> Лобня.</w:t>
      </w:r>
    </w:p>
    <w:p w:rsidR="003C2697" w:rsidRDefault="003C2697" w:rsidP="003C2697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C2697" w:rsidRDefault="003C2697" w:rsidP="003C269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3C2697" w:rsidRDefault="003C2697" w:rsidP="003C2697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3C2697" w:rsidRDefault="003C2697" w:rsidP="003C269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C2697" w:rsidRDefault="003C2697" w:rsidP="003C269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3C2697" w:rsidRDefault="003C2697" w:rsidP="003C269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C2697" w:rsidRDefault="003C2697" w:rsidP="003C269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C2697" w:rsidRDefault="003C2697" w:rsidP="0063304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63304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» </w:t>
      </w:r>
      <w:r w:rsidR="00633043">
        <w:rPr>
          <w:rFonts w:ascii="Arial" w:hAnsi="Arial" w:cs="Arial"/>
          <w:sz w:val="24"/>
          <w:szCs w:val="24"/>
        </w:rPr>
        <w:t xml:space="preserve">11. </w:t>
      </w:r>
      <w:r>
        <w:rPr>
          <w:rFonts w:ascii="Arial" w:hAnsi="Arial" w:cs="Arial"/>
          <w:sz w:val="24"/>
          <w:szCs w:val="24"/>
        </w:rPr>
        <w:t>2020 г.</w:t>
      </w:r>
      <w:bookmarkStart w:id="0" w:name="_GoBack"/>
      <w:bookmarkEnd w:id="0"/>
    </w:p>
    <w:sectPr w:rsidR="003C2697" w:rsidSect="004373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70F4C"/>
    <w:multiLevelType w:val="hybridMultilevel"/>
    <w:tmpl w:val="677C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F3"/>
    <w:rsid w:val="00000C68"/>
    <w:rsid w:val="000074D9"/>
    <w:rsid w:val="000226F3"/>
    <w:rsid w:val="00024B25"/>
    <w:rsid w:val="00042471"/>
    <w:rsid w:val="0004749F"/>
    <w:rsid w:val="00051F1A"/>
    <w:rsid w:val="00061E11"/>
    <w:rsid w:val="00070DDE"/>
    <w:rsid w:val="000859CB"/>
    <w:rsid w:val="00086E50"/>
    <w:rsid w:val="00091AC5"/>
    <w:rsid w:val="000B2738"/>
    <w:rsid w:val="000B3945"/>
    <w:rsid w:val="000B70BE"/>
    <w:rsid w:val="000C17E2"/>
    <w:rsid w:val="000D5CB6"/>
    <w:rsid w:val="000E218B"/>
    <w:rsid w:val="000E6CDD"/>
    <w:rsid w:val="000F705E"/>
    <w:rsid w:val="00102040"/>
    <w:rsid w:val="00103EAC"/>
    <w:rsid w:val="00113346"/>
    <w:rsid w:val="00120D83"/>
    <w:rsid w:val="00134D80"/>
    <w:rsid w:val="0014004E"/>
    <w:rsid w:val="0014787B"/>
    <w:rsid w:val="00160801"/>
    <w:rsid w:val="001804DA"/>
    <w:rsid w:val="00184FAE"/>
    <w:rsid w:val="001A4EA4"/>
    <w:rsid w:val="001A61D8"/>
    <w:rsid w:val="001A68B6"/>
    <w:rsid w:val="001B793E"/>
    <w:rsid w:val="001E2B0A"/>
    <w:rsid w:val="001F358B"/>
    <w:rsid w:val="0020757F"/>
    <w:rsid w:val="0022519B"/>
    <w:rsid w:val="0025092B"/>
    <w:rsid w:val="00254CE1"/>
    <w:rsid w:val="00263664"/>
    <w:rsid w:val="00265F87"/>
    <w:rsid w:val="002671A0"/>
    <w:rsid w:val="00272749"/>
    <w:rsid w:val="00280C8F"/>
    <w:rsid w:val="002822C3"/>
    <w:rsid w:val="00291B9B"/>
    <w:rsid w:val="00293A3D"/>
    <w:rsid w:val="002A399E"/>
    <w:rsid w:val="002D09F6"/>
    <w:rsid w:val="002D2E9C"/>
    <w:rsid w:val="002D5446"/>
    <w:rsid w:val="002E6ADD"/>
    <w:rsid w:val="00300F70"/>
    <w:rsid w:val="00302865"/>
    <w:rsid w:val="00305C69"/>
    <w:rsid w:val="003249BC"/>
    <w:rsid w:val="00341E55"/>
    <w:rsid w:val="00350121"/>
    <w:rsid w:val="00352AE5"/>
    <w:rsid w:val="00356F63"/>
    <w:rsid w:val="0036255B"/>
    <w:rsid w:val="00364327"/>
    <w:rsid w:val="00380007"/>
    <w:rsid w:val="003831AB"/>
    <w:rsid w:val="0038725A"/>
    <w:rsid w:val="00387802"/>
    <w:rsid w:val="003946CE"/>
    <w:rsid w:val="00395605"/>
    <w:rsid w:val="003B43AC"/>
    <w:rsid w:val="003B4715"/>
    <w:rsid w:val="003B5171"/>
    <w:rsid w:val="003C2697"/>
    <w:rsid w:val="003D03F7"/>
    <w:rsid w:val="003E0029"/>
    <w:rsid w:val="003E1B44"/>
    <w:rsid w:val="003E591D"/>
    <w:rsid w:val="003E612A"/>
    <w:rsid w:val="003F0F63"/>
    <w:rsid w:val="00413E6C"/>
    <w:rsid w:val="004177EC"/>
    <w:rsid w:val="00421F3B"/>
    <w:rsid w:val="004259B4"/>
    <w:rsid w:val="00427F4B"/>
    <w:rsid w:val="00432052"/>
    <w:rsid w:val="00435A01"/>
    <w:rsid w:val="004373E8"/>
    <w:rsid w:val="00437B16"/>
    <w:rsid w:val="00444566"/>
    <w:rsid w:val="00446B54"/>
    <w:rsid w:val="00452BC1"/>
    <w:rsid w:val="00472787"/>
    <w:rsid w:val="00472C19"/>
    <w:rsid w:val="00497C04"/>
    <w:rsid w:val="004A5724"/>
    <w:rsid w:val="004B0E9F"/>
    <w:rsid w:val="004B60B5"/>
    <w:rsid w:val="004C05E2"/>
    <w:rsid w:val="004C31FA"/>
    <w:rsid w:val="004C60F1"/>
    <w:rsid w:val="004E17C3"/>
    <w:rsid w:val="004E3D0B"/>
    <w:rsid w:val="004E7F2A"/>
    <w:rsid w:val="004F111A"/>
    <w:rsid w:val="004F2A26"/>
    <w:rsid w:val="005206AF"/>
    <w:rsid w:val="00522E92"/>
    <w:rsid w:val="00523658"/>
    <w:rsid w:val="00525DE6"/>
    <w:rsid w:val="0053070B"/>
    <w:rsid w:val="00537831"/>
    <w:rsid w:val="005415FC"/>
    <w:rsid w:val="00545274"/>
    <w:rsid w:val="00550F61"/>
    <w:rsid w:val="005624EA"/>
    <w:rsid w:val="00571F70"/>
    <w:rsid w:val="005769A6"/>
    <w:rsid w:val="00584C2E"/>
    <w:rsid w:val="005A47C7"/>
    <w:rsid w:val="005B438A"/>
    <w:rsid w:val="005F0338"/>
    <w:rsid w:val="005F361C"/>
    <w:rsid w:val="005F61BC"/>
    <w:rsid w:val="00607E27"/>
    <w:rsid w:val="00610C61"/>
    <w:rsid w:val="00625B23"/>
    <w:rsid w:val="006307D3"/>
    <w:rsid w:val="00633043"/>
    <w:rsid w:val="006945FE"/>
    <w:rsid w:val="006B7FA3"/>
    <w:rsid w:val="006C1A97"/>
    <w:rsid w:val="006D3A8E"/>
    <w:rsid w:val="006D60AD"/>
    <w:rsid w:val="006E1555"/>
    <w:rsid w:val="006E68B1"/>
    <w:rsid w:val="006F0222"/>
    <w:rsid w:val="006F23FE"/>
    <w:rsid w:val="006F4215"/>
    <w:rsid w:val="00707B8E"/>
    <w:rsid w:val="00707D84"/>
    <w:rsid w:val="007109AE"/>
    <w:rsid w:val="00711518"/>
    <w:rsid w:val="00711745"/>
    <w:rsid w:val="00713434"/>
    <w:rsid w:val="00720E3A"/>
    <w:rsid w:val="00755582"/>
    <w:rsid w:val="00792424"/>
    <w:rsid w:val="007962BF"/>
    <w:rsid w:val="007971C7"/>
    <w:rsid w:val="007A1733"/>
    <w:rsid w:val="007A1B3E"/>
    <w:rsid w:val="007C060B"/>
    <w:rsid w:val="007C4351"/>
    <w:rsid w:val="007D7609"/>
    <w:rsid w:val="007E1769"/>
    <w:rsid w:val="007E7F3E"/>
    <w:rsid w:val="007F76FF"/>
    <w:rsid w:val="0080216B"/>
    <w:rsid w:val="00806B63"/>
    <w:rsid w:val="00807515"/>
    <w:rsid w:val="008119F4"/>
    <w:rsid w:val="00815333"/>
    <w:rsid w:val="00825E68"/>
    <w:rsid w:val="0083668A"/>
    <w:rsid w:val="008631B7"/>
    <w:rsid w:val="00870A85"/>
    <w:rsid w:val="00870DDF"/>
    <w:rsid w:val="00881178"/>
    <w:rsid w:val="00891E08"/>
    <w:rsid w:val="00894D88"/>
    <w:rsid w:val="008B1E54"/>
    <w:rsid w:val="008C13F0"/>
    <w:rsid w:val="008C4DAF"/>
    <w:rsid w:val="008D0FBB"/>
    <w:rsid w:val="008D68CA"/>
    <w:rsid w:val="008E1DD4"/>
    <w:rsid w:val="008F242D"/>
    <w:rsid w:val="009118F6"/>
    <w:rsid w:val="009302B0"/>
    <w:rsid w:val="00944D30"/>
    <w:rsid w:val="009456BA"/>
    <w:rsid w:val="00945E69"/>
    <w:rsid w:val="00972EEE"/>
    <w:rsid w:val="00975776"/>
    <w:rsid w:val="00993F58"/>
    <w:rsid w:val="009A1CB6"/>
    <w:rsid w:val="009A4760"/>
    <w:rsid w:val="009A7BC2"/>
    <w:rsid w:val="009B721B"/>
    <w:rsid w:val="009F190D"/>
    <w:rsid w:val="00A04560"/>
    <w:rsid w:val="00A14B92"/>
    <w:rsid w:val="00A17F82"/>
    <w:rsid w:val="00A2754C"/>
    <w:rsid w:val="00A466F3"/>
    <w:rsid w:val="00A57F71"/>
    <w:rsid w:val="00A67BEA"/>
    <w:rsid w:val="00A8332C"/>
    <w:rsid w:val="00A93BB2"/>
    <w:rsid w:val="00AA5609"/>
    <w:rsid w:val="00AB3888"/>
    <w:rsid w:val="00AC5AD6"/>
    <w:rsid w:val="00AE2AD2"/>
    <w:rsid w:val="00AE618F"/>
    <w:rsid w:val="00AF2699"/>
    <w:rsid w:val="00B07001"/>
    <w:rsid w:val="00B15943"/>
    <w:rsid w:val="00B32753"/>
    <w:rsid w:val="00B34860"/>
    <w:rsid w:val="00B4344A"/>
    <w:rsid w:val="00B43686"/>
    <w:rsid w:val="00B50B24"/>
    <w:rsid w:val="00B50C9C"/>
    <w:rsid w:val="00B62CAD"/>
    <w:rsid w:val="00B92CF5"/>
    <w:rsid w:val="00BA5064"/>
    <w:rsid w:val="00BA72ED"/>
    <w:rsid w:val="00BB09BD"/>
    <w:rsid w:val="00BC1AFC"/>
    <w:rsid w:val="00BC1CE3"/>
    <w:rsid w:val="00BC31A6"/>
    <w:rsid w:val="00BC57A0"/>
    <w:rsid w:val="00BD4DE8"/>
    <w:rsid w:val="00BE11C7"/>
    <w:rsid w:val="00BE4A14"/>
    <w:rsid w:val="00BE7E10"/>
    <w:rsid w:val="00BF3D68"/>
    <w:rsid w:val="00C33921"/>
    <w:rsid w:val="00C3796D"/>
    <w:rsid w:val="00C43E5D"/>
    <w:rsid w:val="00C5504D"/>
    <w:rsid w:val="00C57FEE"/>
    <w:rsid w:val="00C60CBD"/>
    <w:rsid w:val="00C66F4E"/>
    <w:rsid w:val="00C77D7C"/>
    <w:rsid w:val="00C8139D"/>
    <w:rsid w:val="00C83E27"/>
    <w:rsid w:val="00C92E93"/>
    <w:rsid w:val="00CD18C7"/>
    <w:rsid w:val="00CD6C75"/>
    <w:rsid w:val="00CE650D"/>
    <w:rsid w:val="00D02F1F"/>
    <w:rsid w:val="00D11C4E"/>
    <w:rsid w:val="00D249D2"/>
    <w:rsid w:val="00D27945"/>
    <w:rsid w:val="00D348AD"/>
    <w:rsid w:val="00D56F1F"/>
    <w:rsid w:val="00D576A1"/>
    <w:rsid w:val="00D6209B"/>
    <w:rsid w:val="00D66733"/>
    <w:rsid w:val="00D73687"/>
    <w:rsid w:val="00D73896"/>
    <w:rsid w:val="00D769F3"/>
    <w:rsid w:val="00DA0615"/>
    <w:rsid w:val="00DC5660"/>
    <w:rsid w:val="00DD249D"/>
    <w:rsid w:val="00DF157A"/>
    <w:rsid w:val="00DF3C16"/>
    <w:rsid w:val="00E064E4"/>
    <w:rsid w:val="00E1560C"/>
    <w:rsid w:val="00E24469"/>
    <w:rsid w:val="00E43C30"/>
    <w:rsid w:val="00E5721C"/>
    <w:rsid w:val="00E66406"/>
    <w:rsid w:val="00EA13A9"/>
    <w:rsid w:val="00EA35AF"/>
    <w:rsid w:val="00EC39DE"/>
    <w:rsid w:val="00EC4330"/>
    <w:rsid w:val="00EC57EB"/>
    <w:rsid w:val="00EC7176"/>
    <w:rsid w:val="00EC7C3C"/>
    <w:rsid w:val="00ED111A"/>
    <w:rsid w:val="00F02DF4"/>
    <w:rsid w:val="00F15815"/>
    <w:rsid w:val="00F218E6"/>
    <w:rsid w:val="00F303A9"/>
    <w:rsid w:val="00F35716"/>
    <w:rsid w:val="00F40D8C"/>
    <w:rsid w:val="00F43549"/>
    <w:rsid w:val="00F51247"/>
    <w:rsid w:val="00F548F7"/>
    <w:rsid w:val="00F60BA8"/>
    <w:rsid w:val="00F729A8"/>
    <w:rsid w:val="00F91D0C"/>
    <w:rsid w:val="00F9556F"/>
    <w:rsid w:val="00FC55A3"/>
    <w:rsid w:val="00FC55A4"/>
    <w:rsid w:val="00FE1C94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184C9-E5A3-4588-A8DB-2B1B1CE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7D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07D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7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07D3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7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Богачев Иван Викторович</cp:lastModifiedBy>
  <cp:revision>14</cp:revision>
  <cp:lastPrinted>2020-11-24T07:22:00Z</cp:lastPrinted>
  <dcterms:created xsi:type="dcterms:W3CDTF">2020-11-17T14:04:00Z</dcterms:created>
  <dcterms:modified xsi:type="dcterms:W3CDTF">2020-11-26T13:44:00Z</dcterms:modified>
</cp:coreProperties>
</file>